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9D" w:rsidRDefault="007C29A2">
      <w:pPr>
        <w:pStyle w:val="a3"/>
        <w:rPr>
          <w:rFonts w:ascii="Times New Roman"/>
          <w:b w:val="0"/>
        </w:rPr>
      </w:pPr>
      <w:r>
        <w:rPr>
          <w:noProof/>
          <w:lang w:eastAsia="ru-RU"/>
        </w:rPr>
        <w:drawing>
          <wp:anchor distT="0" distB="0" distL="114300" distR="114300" simplePos="0" relativeHeight="487475200" behindDoc="1" locked="0" layoutInCell="1" allowOverlap="1" wp14:anchorId="685FBF99" wp14:editId="3C463DE7">
            <wp:simplePos x="0" y="0"/>
            <wp:positionH relativeFrom="page">
              <wp:posOffset>0</wp:posOffset>
            </wp:positionH>
            <wp:positionV relativeFrom="page">
              <wp:posOffset>19050</wp:posOffset>
            </wp:positionV>
            <wp:extent cx="7560000" cy="1656000"/>
            <wp:effectExtent l="0" t="0" r="317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510485" name="Рисунок 21205104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79D" w:rsidRDefault="004C579D">
      <w:pPr>
        <w:pStyle w:val="a3"/>
        <w:rPr>
          <w:rFonts w:ascii="Times New Roman"/>
          <w:b w:val="0"/>
        </w:rPr>
      </w:pPr>
    </w:p>
    <w:p w:rsidR="004C579D" w:rsidRDefault="004C579D">
      <w:pPr>
        <w:pStyle w:val="a3"/>
        <w:spacing w:before="110"/>
        <w:rPr>
          <w:rFonts w:ascii="Times New Roman"/>
          <w:b w:val="0"/>
        </w:rPr>
      </w:pPr>
    </w:p>
    <w:p w:rsidR="007C29A2" w:rsidRDefault="007C29A2">
      <w:pPr>
        <w:pStyle w:val="a3"/>
        <w:spacing w:before="1"/>
        <w:ind w:right="69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C579D" w:rsidRPr="00532C4A" w:rsidRDefault="00532C4A" w:rsidP="00EC0959">
      <w:pPr>
        <w:pStyle w:val="a3"/>
        <w:spacing w:before="1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532C4A">
        <w:rPr>
          <w:rFonts w:ascii="Times New Roman" w:hAnsi="Times New Roman" w:cs="Times New Roman"/>
          <w:sz w:val="24"/>
          <w:szCs w:val="24"/>
          <w:u w:val="single"/>
        </w:rPr>
        <w:t>ОПРОСНЫЙ</w:t>
      </w:r>
      <w:r w:rsidRPr="00532C4A">
        <w:rPr>
          <w:rFonts w:ascii="Times New Roman" w:hAnsi="Times New Roman" w:cs="Times New Roman"/>
          <w:spacing w:val="-15"/>
          <w:sz w:val="24"/>
          <w:szCs w:val="24"/>
          <w:u w:val="single"/>
        </w:rPr>
        <w:t xml:space="preserve"> </w:t>
      </w:r>
      <w:r w:rsidRPr="00532C4A">
        <w:rPr>
          <w:rFonts w:ascii="Times New Roman" w:hAnsi="Times New Roman" w:cs="Times New Roman"/>
          <w:spacing w:val="-4"/>
          <w:sz w:val="24"/>
          <w:szCs w:val="24"/>
          <w:u w:val="single"/>
        </w:rPr>
        <w:t>ЛИСТ</w:t>
      </w:r>
    </w:p>
    <w:p w:rsidR="004C579D" w:rsidRPr="00532C4A" w:rsidRDefault="006F737F" w:rsidP="00E24F0A">
      <w:pPr>
        <w:pStyle w:val="a3"/>
        <w:spacing w:befor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для</w:t>
      </w:r>
      <w:r w:rsidR="00532C4A" w:rsidRPr="00532C4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24F0A">
        <w:rPr>
          <w:rFonts w:ascii="Times New Roman" w:hAnsi="Times New Roman" w:cs="Times New Roman"/>
          <w:sz w:val="24"/>
          <w:szCs w:val="24"/>
        </w:rPr>
        <w:t>подбор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32C4A" w:rsidRPr="00532C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станции</w:t>
      </w:r>
      <w:r w:rsidR="009376BE">
        <w:rPr>
          <w:rFonts w:ascii="Times New Roman" w:hAnsi="Times New Roman" w:cs="Times New Roman"/>
          <w:spacing w:val="-11"/>
          <w:sz w:val="24"/>
          <w:szCs w:val="24"/>
        </w:rPr>
        <w:t xml:space="preserve"> по</w:t>
      </w:r>
      <w:r w:rsidR="00D47188">
        <w:rPr>
          <w:rFonts w:ascii="Times New Roman" w:hAnsi="Times New Roman" w:cs="Times New Roman"/>
          <w:spacing w:val="-11"/>
          <w:sz w:val="24"/>
          <w:szCs w:val="24"/>
        </w:rPr>
        <w:t>жаротуше</w:t>
      </w:r>
      <w:r w:rsidR="009376BE">
        <w:rPr>
          <w:rFonts w:ascii="Times New Roman" w:hAnsi="Times New Roman" w:cs="Times New Roman"/>
          <w:spacing w:val="-11"/>
          <w:sz w:val="24"/>
          <w:szCs w:val="24"/>
        </w:rPr>
        <w:t>ния</w:t>
      </w:r>
    </w:p>
    <w:p w:rsidR="004C579D" w:rsidRPr="00532C4A" w:rsidRDefault="004C579D">
      <w:pPr>
        <w:spacing w:before="7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59"/>
        <w:gridCol w:w="2845"/>
        <w:gridCol w:w="2809"/>
      </w:tblGrid>
      <w:tr w:rsidR="004C579D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4C579D" w:rsidRPr="00746808" w:rsidRDefault="008C4D81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 и адрес объекта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4C579D" w:rsidRPr="00532C4A" w:rsidRDefault="004C579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Default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объекта</w:t>
            </w:r>
            <w:r w:rsidRPr="00F65A63">
              <w:rPr>
                <w:rFonts w:ascii="Times New Roman" w:hAnsi="Times New Roman" w:cs="Times New Roman"/>
              </w:rPr>
              <w:t xml:space="preserve"> (проект</w:t>
            </w:r>
            <w:r>
              <w:rPr>
                <w:rFonts w:ascii="Times New Roman" w:hAnsi="Times New Roman" w:cs="Times New Roman"/>
              </w:rPr>
              <w:t>, закупка, тендер)</w:t>
            </w:r>
            <w:r w:rsidRPr="00F65A6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5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Контактное</w:t>
            </w:r>
            <w:r w:rsidRPr="00532C4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лицо,</w:t>
            </w:r>
            <w:r w:rsidRPr="00532C4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2"/>
              </w:rPr>
              <w:t>должность: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</w:t>
            </w:r>
            <w:r w:rsidRPr="00532C4A">
              <w:rPr>
                <w:rFonts w:ascii="Times New Roman" w:hAnsi="Times New Roman" w:cs="Times New Roman"/>
              </w:rPr>
              <w:t>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532C4A">
              <w:rPr>
                <w:rFonts w:ascii="Times New Roman" w:hAnsi="Times New Roman" w:cs="Times New Roman"/>
                <w:spacing w:val="-2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Телефон</w:t>
            </w:r>
            <w:r w:rsidRPr="00532C4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/</w:t>
            </w:r>
            <w:r w:rsidRPr="00532C4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e</w:t>
            </w:r>
            <w:r w:rsidRPr="00532C4A">
              <w:rPr>
                <w:rFonts w:ascii="Times New Roman" w:hAnsi="Times New Roman" w:cs="Times New Roman"/>
                <w:spacing w:val="-2"/>
              </w:rPr>
              <w:t>mail:</w:t>
            </w:r>
          </w:p>
        </w:tc>
        <w:tc>
          <w:tcPr>
            <w:tcW w:w="2845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p w:rsidR="004C579D" w:rsidRDefault="004C579D">
      <w:pPr>
        <w:rPr>
          <w:b/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022"/>
        <w:gridCol w:w="5034"/>
        <w:gridCol w:w="3232"/>
      </w:tblGrid>
      <w:tr w:rsidR="004C579D" w:rsidRPr="00532C4A" w:rsidTr="00E24F0A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4C579D" w:rsidRPr="00532C4A" w:rsidRDefault="004C579D" w:rsidP="00532C4A">
            <w:pPr>
              <w:pStyle w:val="TableParagraph"/>
              <w:spacing w:before="43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4C579D" w:rsidRPr="00532C4A" w:rsidRDefault="00BE6E12" w:rsidP="007256D4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Исход</w:t>
            </w:r>
            <w:r w:rsidRPr="00532C4A">
              <w:rPr>
                <w:rFonts w:ascii="Times New Roman" w:hAnsi="Times New Roman" w:cs="Times New Roman"/>
                <w:b/>
              </w:rPr>
              <w:t>ные</w:t>
            </w:r>
            <w:r w:rsidR="00532C4A" w:rsidRPr="00532C4A">
              <w:rPr>
                <w:rFonts w:ascii="Times New Roman" w:hAnsi="Times New Roman" w:cs="Times New Roman"/>
                <w:b/>
              </w:rPr>
              <w:t xml:space="preserve"> данные:</w:t>
            </w:r>
          </w:p>
        </w:tc>
        <w:tc>
          <w:tcPr>
            <w:tcW w:w="3232" w:type="dxa"/>
            <w:shd w:val="clear" w:color="auto" w:fill="C6D9F1" w:themeFill="text2" w:themeFillTint="33"/>
            <w:vAlign w:val="center"/>
          </w:tcPr>
          <w:p w:rsidR="004C579D" w:rsidRPr="00532C4A" w:rsidRDefault="004C579D" w:rsidP="006A1CD0">
            <w:pPr>
              <w:pStyle w:val="TableParagraph"/>
              <w:spacing w:before="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D0" w:rsidRPr="00532C4A" w:rsidTr="00E664BE">
        <w:trPr>
          <w:trHeight w:val="284"/>
        </w:trPr>
        <w:tc>
          <w:tcPr>
            <w:tcW w:w="523" w:type="dxa"/>
            <w:vAlign w:val="center"/>
          </w:tcPr>
          <w:p w:rsidR="006A1CD0" w:rsidRPr="00532C4A" w:rsidRDefault="006A1CD0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6056" w:type="dxa"/>
            <w:gridSpan w:val="2"/>
            <w:vAlign w:val="center"/>
          </w:tcPr>
          <w:p w:rsidR="006A1CD0" w:rsidRPr="00BA605F" w:rsidRDefault="00BA605F" w:rsidP="007256D4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пожаротушения (</w:t>
            </w:r>
            <w:r w:rsidRPr="00BA605F">
              <w:rPr>
                <w:rFonts w:ascii="Times New Roman" w:hAnsi="Times New Roman" w:cs="Times New Roman"/>
              </w:rPr>
              <w:t>Спринклерная</w:t>
            </w:r>
            <w:r w:rsidRPr="00BA605F">
              <w:rPr>
                <w:rFonts w:ascii="Times New Roman" w:hAnsi="Times New Roman" w:cs="Times New Roman"/>
              </w:rPr>
              <w:t>/ дренчерная (сухой контакт)</w:t>
            </w:r>
            <w:r>
              <w:rPr>
                <w:rFonts w:ascii="Times New Roman" w:hAnsi="Times New Roman" w:cs="Times New Roman"/>
              </w:rPr>
              <w:t>)</w:t>
            </w:r>
            <w:r w:rsidRPr="00BA605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6A1CD0" w:rsidRPr="00532C4A" w:rsidRDefault="006A1CD0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6" w:type="dxa"/>
            <w:gridSpan w:val="2"/>
            <w:vAlign w:val="center"/>
          </w:tcPr>
          <w:p w:rsidR="007256D4" w:rsidRPr="007256D4" w:rsidRDefault="007256D4" w:rsidP="00BA605F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Температура перекачиваемой </w:t>
            </w:r>
            <w:r w:rsidR="00BA605F">
              <w:rPr>
                <w:rFonts w:ascii="Times New Roman" w:hAnsi="Times New Roman" w:cs="Times New Roman"/>
              </w:rPr>
              <w:t>жидкости</w:t>
            </w:r>
            <w:r>
              <w:rPr>
                <w:rFonts w:ascii="Times New Roman" w:hAnsi="Times New Roman" w:cs="Times New Roman"/>
              </w:rPr>
              <w:t>, °С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Pr="007D79C8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056" w:type="dxa"/>
            <w:gridSpan w:val="2"/>
            <w:vAlign w:val="center"/>
          </w:tcPr>
          <w:p w:rsidR="007256D4" w:rsidRPr="004E506C" w:rsidRDefault="002D1671" w:rsidP="007256D4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Расчетная п</w:t>
            </w:r>
            <w:r w:rsidR="007256D4">
              <w:rPr>
                <w:rFonts w:ascii="Times New Roman" w:hAnsi="Times New Roman" w:cs="Times New Roman"/>
              </w:rPr>
              <w:t>роизводительность, м3/ч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Pr="007D79C8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056" w:type="dxa"/>
            <w:gridSpan w:val="2"/>
            <w:vAlign w:val="center"/>
          </w:tcPr>
          <w:p w:rsidR="007256D4" w:rsidRPr="0075095E" w:rsidRDefault="007256D4" w:rsidP="007256D4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5095E">
              <w:rPr>
                <w:rFonts w:ascii="Times New Roman" w:hAnsi="Times New Roman" w:cs="Times New Roman"/>
              </w:rPr>
              <w:t>апор</w:t>
            </w:r>
            <w:r>
              <w:rPr>
                <w:rFonts w:ascii="Times New Roman" w:hAnsi="Times New Roman" w:cs="Times New Roman"/>
              </w:rPr>
              <w:t xml:space="preserve"> на входе в установку</w:t>
            </w:r>
            <w:r w:rsidRPr="0075095E">
              <w:rPr>
                <w:rFonts w:ascii="Times New Roman" w:hAnsi="Times New Roman" w:cs="Times New Roman"/>
              </w:rPr>
              <w:t>, м. вод. ст.: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56" w:type="dxa"/>
            <w:gridSpan w:val="2"/>
            <w:vAlign w:val="center"/>
          </w:tcPr>
          <w:p w:rsidR="007256D4" w:rsidRDefault="007256D4" w:rsidP="007256D4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Требуемый н</w:t>
            </w:r>
            <w:r w:rsidRPr="0075095E">
              <w:rPr>
                <w:rFonts w:ascii="Times New Roman" w:hAnsi="Times New Roman" w:cs="Times New Roman"/>
              </w:rPr>
              <w:t>апор</w:t>
            </w:r>
            <w:r>
              <w:rPr>
                <w:rFonts w:ascii="Times New Roman" w:hAnsi="Times New Roman" w:cs="Times New Roman"/>
              </w:rPr>
              <w:t xml:space="preserve"> на в</w:t>
            </w:r>
            <w:r w:rsidR="00C35DDB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ходе из установки</w:t>
            </w:r>
            <w:r w:rsidRPr="0075095E">
              <w:rPr>
                <w:rFonts w:ascii="Times New Roman" w:hAnsi="Times New Roman" w:cs="Times New Roman"/>
              </w:rPr>
              <w:t xml:space="preserve">, </w:t>
            </w:r>
            <w:bookmarkStart w:id="0" w:name="_GoBack"/>
            <w:bookmarkEnd w:id="0"/>
            <w:r w:rsidRPr="0075095E">
              <w:rPr>
                <w:rFonts w:ascii="Times New Roman" w:hAnsi="Times New Roman" w:cs="Times New Roman"/>
              </w:rPr>
              <w:t>м. вод. ст.: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Pr="007256D4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56" w:type="dxa"/>
            <w:gridSpan w:val="2"/>
            <w:vAlign w:val="center"/>
          </w:tcPr>
          <w:p w:rsidR="007256D4" w:rsidRDefault="007256D4" w:rsidP="007256D4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Максимальное давление в системе, бар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Pr="0075095E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56" w:type="dxa"/>
            <w:gridSpan w:val="2"/>
            <w:vAlign w:val="center"/>
          </w:tcPr>
          <w:p w:rsidR="007256D4" w:rsidRPr="0075095E" w:rsidRDefault="007256D4" w:rsidP="007256D4">
            <w:pPr>
              <w:ind w:firstLine="9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Количество требуемых насосов, шт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7256D4" w:rsidRPr="0075095E" w:rsidRDefault="007256D4" w:rsidP="007256D4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рабочих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7256D4" w:rsidRPr="0075095E" w:rsidRDefault="007256D4" w:rsidP="007256D4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резервных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056" w:type="dxa"/>
            <w:gridSpan w:val="2"/>
            <w:vAlign w:val="center"/>
          </w:tcPr>
          <w:p w:rsidR="007256D4" w:rsidRPr="00B94E91" w:rsidRDefault="007256D4" w:rsidP="007256D4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Желаемая марка насосов (если есть такое требование)</w:t>
            </w:r>
            <w:r w:rsidRPr="00B94E9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0F66DA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7256D4" w:rsidRPr="004E506C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7256D4" w:rsidRPr="001249A1" w:rsidRDefault="007256D4" w:rsidP="007256D4">
            <w:pPr>
              <w:ind w:firstLine="9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Электропитание и управление</w:t>
            </w:r>
            <w:r w:rsidRPr="001249A1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232" w:type="dxa"/>
            <w:shd w:val="clear" w:color="auto" w:fill="C6D9F1" w:themeFill="text2" w:themeFillTint="33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Default="005F36B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56" w:type="dxa"/>
            <w:gridSpan w:val="2"/>
            <w:vAlign w:val="center"/>
          </w:tcPr>
          <w:p w:rsidR="007256D4" w:rsidRPr="00887F9B" w:rsidRDefault="005F36B4" w:rsidP="007256D4">
            <w:pPr>
              <w:ind w:lef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Требуемые опции по передаче данных</w:t>
            </w:r>
            <w:r w:rsidR="007256D4" w:rsidRPr="00887F9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6B4" w:rsidRPr="00532C4A" w:rsidTr="00E664BE">
        <w:trPr>
          <w:trHeight w:val="284"/>
        </w:trPr>
        <w:tc>
          <w:tcPr>
            <w:tcW w:w="523" w:type="dxa"/>
            <w:vAlign w:val="center"/>
          </w:tcPr>
          <w:p w:rsidR="005F36B4" w:rsidRDefault="005F36B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5F36B4" w:rsidRPr="005F36B4" w:rsidRDefault="005F36B4" w:rsidP="00C35DDB">
            <w:pPr>
              <w:ind w:lef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F36B4">
              <w:rPr>
                <w:rFonts w:ascii="Times New Roman" w:hAnsi="Times New Roman" w:cs="Times New Roman"/>
              </w:rPr>
              <w:t xml:space="preserve"> Модуль </w:t>
            </w:r>
            <w:r w:rsidR="00C35DDB">
              <w:rPr>
                <w:rFonts w:ascii="Times New Roman" w:hAnsi="Times New Roman" w:cs="Times New Roman"/>
                <w:lang w:val="en-US"/>
              </w:rPr>
              <w:t>ModBUS</w:t>
            </w:r>
            <w:r w:rsidRPr="005F36B4">
              <w:rPr>
                <w:rFonts w:ascii="Times New Roman" w:hAnsi="Times New Roman" w:cs="Times New Roman"/>
              </w:rPr>
              <w:t xml:space="preserve"> (да/нет)</w:t>
            </w:r>
          </w:p>
        </w:tc>
        <w:tc>
          <w:tcPr>
            <w:tcW w:w="3232" w:type="dxa"/>
            <w:vAlign w:val="center"/>
          </w:tcPr>
          <w:p w:rsidR="005F36B4" w:rsidRPr="00532C4A" w:rsidRDefault="005F36B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6B4" w:rsidRPr="00532C4A" w:rsidTr="00E664BE">
        <w:trPr>
          <w:trHeight w:val="284"/>
        </w:trPr>
        <w:tc>
          <w:tcPr>
            <w:tcW w:w="523" w:type="dxa"/>
            <w:vAlign w:val="center"/>
          </w:tcPr>
          <w:p w:rsidR="005F36B4" w:rsidRDefault="005F36B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5F36B4" w:rsidRPr="005F36B4" w:rsidRDefault="005F36B4" w:rsidP="00C35DDB">
            <w:pPr>
              <w:ind w:lef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35DDB">
              <w:rPr>
                <w:rFonts w:ascii="Times New Roman" w:hAnsi="Times New Roman" w:cs="Times New Roman"/>
                <w:lang w:val="en-US"/>
              </w:rPr>
              <w:t>GSM</w:t>
            </w:r>
            <w:r w:rsidRPr="005F36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модуль (да/нет)</w:t>
            </w:r>
            <w:r w:rsidRPr="005F36B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5F36B4" w:rsidRPr="00532C4A" w:rsidRDefault="005F36B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6B4" w:rsidRPr="00532C4A" w:rsidTr="00E664BE">
        <w:trPr>
          <w:trHeight w:val="284"/>
        </w:trPr>
        <w:tc>
          <w:tcPr>
            <w:tcW w:w="523" w:type="dxa"/>
            <w:vAlign w:val="center"/>
          </w:tcPr>
          <w:p w:rsidR="005F36B4" w:rsidRPr="005F36B4" w:rsidRDefault="005F36B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6056" w:type="dxa"/>
            <w:gridSpan w:val="2"/>
            <w:vAlign w:val="center"/>
          </w:tcPr>
          <w:p w:rsidR="005F36B4" w:rsidRPr="00C35DDB" w:rsidRDefault="005F36B4" w:rsidP="007256D4">
            <w:pPr>
              <w:ind w:lef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от скачков напряжения</w:t>
            </w:r>
            <w:r w:rsidR="00C35DDB">
              <w:rPr>
                <w:rFonts w:ascii="Times New Roman" w:hAnsi="Times New Roman" w:cs="Times New Roman"/>
              </w:rPr>
              <w:t xml:space="preserve"> (да/нет)</w:t>
            </w:r>
            <w:r w:rsidR="00C35DDB" w:rsidRPr="00C35DD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5F36B4" w:rsidRPr="00532C4A" w:rsidRDefault="005F36B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605F" w:rsidRPr="00532C4A" w:rsidTr="00E664BE">
        <w:trPr>
          <w:trHeight w:val="284"/>
        </w:trPr>
        <w:tc>
          <w:tcPr>
            <w:tcW w:w="523" w:type="dxa"/>
            <w:vAlign w:val="center"/>
          </w:tcPr>
          <w:p w:rsidR="00BA605F" w:rsidRPr="00E67934" w:rsidRDefault="00BA605F" w:rsidP="00BA605F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56" w:type="dxa"/>
            <w:gridSpan w:val="2"/>
            <w:vAlign w:val="center"/>
          </w:tcPr>
          <w:p w:rsidR="00BA605F" w:rsidRDefault="00BA605F" w:rsidP="00BA605F">
            <w:pPr>
              <w:ind w:left="94"/>
              <w:rPr>
                <w:rFonts w:ascii="Times New Roman" w:hAnsi="Times New Roman" w:cs="Times New Roman"/>
              </w:rPr>
            </w:pPr>
            <w:r w:rsidRPr="00E67934">
              <w:rPr>
                <w:rFonts w:ascii="Times New Roman" w:hAnsi="Times New Roman" w:cs="Times New Roman"/>
              </w:rPr>
              <w:t>Двойной ввод питания с ручным переключением</w:t>
            </w:r>
            <w:r>
              <w:rPr>
                <w:rFonts w:ascii="Times New Roman" w:hAnsi="Times New Roman" w:cs="Times New Roman"/>
              </w:rPr>
              <w:t xml:space="preserve"> (да/нет)</w:t>
            </w:r>
            <w:r w:rsidRPr="00C35DD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BA605F" w:rsidRPr="00532C4A" w:rsidRDefault="00BA605F" w:rsidP="00BA605F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605F" w:rsidRPr="00532C4A" w:rsidTr="00E664BE">
        <w:trPr>
          <w:trHeight w:val="284"/>
        </w:trPr>
        <w:tc>
          <w:tcPr>
            <w:tcW w:w="523" w:type="dxa"/>
            <w:vAlign w:val="center"/>
          </w:tcPr>
          <w:p w:rsidR="00BA605F" w:rsidRPr="00E67934" w:rsidRDefault="00BA605F" w:rsidP="00BA605F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56" w:type="dxa"/>
            <w:gridSpan w:val="2"/>
            <w:vAlign w:val="center"/>
          </w:tcPr>
          <w:p w:rsidR="00BA605F" w:rsidRDefault="00BA605F" w:rsidP="00BA605F">
            <w:pPr>
              <w:ind w:left="94"/>
              <w:rPr>
                <w:rFonts w:ascii="Times New Roman" w:hAnsi="Times New Roman" w:cs="Times New Roman"/>
              </w:rPr>
            </w:pPr>
            <w:r w:rsidRPr="00E67934">
              <w:rPr>
                <w:rFonts w:ascii="Times New Roman" w:hAnsi="Times New Roman" w:cs="Times New Roman"/>
              </w:rPr>
              <w:t>Двойной ввод питания с автоматическим переключением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7934">
              <w:rPr>
                <w:rFonts w:ascii="Times New Roman" w:hAnsi="Times New Roman" w:cs="Times New Roman"/>
              </w:rPr>
              <w:t>(АВР)</w:t>
            </w:r>
            <w:r>
              <w:rPr>
                <w:rFonts w:ascii="Times New Roman" w:hAnsi="Times New Roman" w:cs="Times New Roman"/>
              </w:rPr>
              <w:t xml:space="preserve"> (да/нет)</w:t>
            </w:r>
            <w:r w:rsidRPr="00C35DD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BA605F" w:rsidRPr="00532C4A" w:rsidRDefault="00BA605F" w:rsidP="00BA605F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605F" w:rsidRPr="00532C4A" w:rsidTr="00D47188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BA605F" w:rsidRPr="00532C4A" w:rsidRDefault="00BA605F" w:rsidP="00BA605F">
            <w:pPr>
              <w:ind w:left="52"/>
              <w:jc w:val="center"/>
            </w:pPr>
          </w:p>
        </w:tc>
        <w:tc>
          <w:tcPr>
            <w:tcW w:w="9288" w:type="dxa"/>
            <w:gridSpan w:val="3"/>
            <w:shd w:val="clear" w:color="auto" w:fill="C6D9F1" w:themeFill="text2" w:themeFillTint="33"/>
            <w:vAlign w:val="center"/>
          </w:tcPr>
          <w:p w:rsidR="00BA605F" w:rsidRPr="00532C4A" w:rsidRDefault="00BA605F" w:rsidP="00BA605F">
            <w:pPr>
              <w:pStyle w:val="TableParagraph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b/>
              </w:rPr>
              <w:t xml:space="preserve">  Комментарии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D4306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D43064">
              <w:rPr>
                <w:rFonts w:ascii="Times New Roman" w:hAnsi="Times New Roman" w:cs="Times New Roman"/>
                <w:b/>
              </w:rPr>
              <w:t>пециальные требования:</w:t>
            </w:r>
          </w:p>
        </w:tc>
      </w:tr>
      <w:tr w:rsidR="00BA605F" w:rsidRPr="00532C4A" w:rsidTr="00BA605F">
        <w:trPr>
          <w:trHeight w:val="501"/>
        </w:trPr>
        <w:tc>
          <w:tcPr>
            <w:tcW w:w="523" w:type="dxa"/>
          </w:tcPr>
          <w:p w:rsidR="00BA605F" w:rsidRPr="00BA605F" w:rsidRDefault="00BA605F" w:rsidP="00BA605F">
            <w:pPr>
              <w:pStyle w:val="TableParagraph"/>
              <w:spacing w:before="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2" w:type="dxa"/>
            <w:tcBorders>
              <w:right w:val="single" w:sz="4" w:space="0" w:color="FFFFFF"/>
            </w:tcBorders>
          </w:tcPr>
          <w:p w:rsidR="00BA605F" w:rsidRPr="00532C4A" w:rsidRDefault="00BA605F" w:rsidP="00BA605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266" w:type="dxa"/>
            <w:gridSpan w:val="2"/>
            <w:tcBorders>
              <w:left w:val="single" w:sz="4" w:space="0" w:color="FFFFFF"/>
            </w:tcBorders>
          </w:tcPr>
          <w:p w:rsidR="00BA605F" w:rsidRPr="00532C4A" w:rsidRDefault="00BA605F" w:rsidP="00BA605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p w:rsidR="007D79C8" w:rsidRDefault="007D79C8" w:rsidP="001B7BB3">
      <w:pPr>
        <w:spacing w:line="360" w:lineRule="auto"/>
        <w:rPr>
          <w:rFonts w:ascii="Times New Roman" w:hAnsi="Times New Roman" w:cs="Times New Roman"/>
          <w:b/>
        </w:rPr>
      </w:pPr>
    </w:p>
    <w:p w:rsidR="001B7BB3" w:rsidRDefault="001B7BB3" w:rsidP="001B7BB3">
      <w:pPr>
        <w:spacing w:line="360" w:lineRule="auto"/>
        <w:rPr>
          <w:rFonts w:ascii="Times New Roman" w:hAnsi="Times New Roman" w:cs="Times New Roman"/>
          <w:b/>
        </w:rPr>
      </w:pPr>
      <w:r w:rsidRPr="001B7BB3">
        <w:rPr>
          <w:rFonts w:ascii="Times New Roman" w:hAnsi="Times New Roman" w:cs="Times New Roman"/>
          <w:b/>
        </w:rPr>
        <w:t xml:space="preserve">Примечание: </w:t>
      </w:r>
    </w:p>
    <w:p w:rsidR="001B7BB3" w:rsidRDefault="001B7BB3" w:rsidP="001B7BB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1B7BB3">
        <w:rPr>
          <w:rFonts w:ascii="Times New Roman" w:hAnsi="Times New Roman" w:cs="Times New Roman"/>
        </w:rPr>
        <w:t xml:space="preserve">после заполнения опросный лист отправьте на эл. почту </w:t>
      </w:r>
      <w:hyperlink r:id="rId8" w:history="1">
        <w:r w:rsidRPr="001B7BB3">
          <w:rPr>
            <w:rStyle w:val="aa"/>
            <w:rFonts w:ascii="Times New Roman" w:hAnsi="Times New Roman" w:cs="Times New Roman"/>
            <w:b/>
          </w:rPr>
          <w:t>info@alfaresurse.ru</w:t>
        </w:r>
      </w:hyperlink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и мы</w:t>
      </w:r>
      <w:r w:rsidRPr="001B7BB3">
        <w:rPr>
          <w:rFonts w:ascii="Times New Roman" w:hAnsi="Times New Roman" w:cs="Times New Roman"/>
          <w:b/>
        </w:rPr>
        <w:t xml:space="preserve"> </w:t>
      </w:r>
      <w:r w:rsidRPr="001B7BB3">
        <w:rPr>
          <w:rFonts w:ascii="Times New Roman" w:hAnsi="Times New Roman" w:cs="Times New Roman"/>
        </w:rPr>
        <w:t>оперативно подберем оборудование и выс</w:t>
      </w:r>
      <w:r w:rsidR="00DF6678">
        <w:rPr>
          <w:rFonts w:ascii="Times New Roman" w:hAnsi="Times New Roman" w:cs="Times New Roman"/>
        </w:rPr>
        <w:t>тавим коммерческое предложение.</w:t>
      </w:r>
    </w:p>
    <w:p w:rsidR="004C579D" w:rsidRPr="007D79C8" w:rsidRDefault="001B7BB3" w:rsidP="00D47188">
      <w:pPr>
        <w:pStyle w:val="a5"/>
        <w:numPr>
          <w:ilvl w:val="0"/>
          <w:numId w:val="1"/>
        </w:numPr>
        <w:tabs>
          <w:tab w:val="left" w:pos="1815"/>
        </w:tabs>
        <w:spacing w:before="165" w:line="360" w:lineRule="auto"/>
        <w:rPr>
          <w:b/>
          <w:sz w:val="20"/>
        </w:rPr>
      </w:pPr>
      <w:r w:rsidRPr="007D79C8">
        <w:rPr>
          <w:rFonts w:ascii="Times New Roman" w:hAnsi="Times New Roman" w:cs="Times New Roman"/>
        </w:rPr>
        <w:t xml:space="preserve">если при заполнении опросного листа у вас возникли вопросы, вы можете проконсультироваться с нами по тел. </w:t>
      </w:r>
      <w:r w:rsidRPr="007D79C8">
        <w:rPr>
          <w:rFonts w:ascii="Times New Roman" w:hAnsi="Times New Roman"/>
          <w:b/>
          <w:bCs/>
        </w:rPr>
        <w:t>8 (800) 333-10-30</w:t>
      </w:r>
      <w:r w:rsidRPr="007D79C8">
        <w:rPr>
          <w:rFonts w:ascii="Times New Roman" w:hAnsi="Times New Roman"/>
          <w:bCs/>
        </w:rPr>
        <w:t>.</w:t>
      </w:r>
    </w:p>
    <w:sectPr w:rsidR="004C579D" w:rsidRPr="007D79C8" w:rsidSect="00031DEF">
      <w:type w:val="continuous"/>
      <w:pgSz w:w="11920" w:h="16850"/>
      <w:pgMar w:top="1701" w:right="708" w:bottom="1135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CCC" w:rsidRDefault="00EB0CCC" w:rsidP="002615A1">
      <w:r>
        <w:separator/>
      </w:r>
    </w:p>
  </w:endnote>
  <w:endnote w:type="continuationSeparator" w:id="0">
    <w:p w:rsidR="00EB0CCC" w:rsidRDefault="00EB0CCC" w:rsidP="0026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CCC" w:rsidRDefault="00EB0CCC" w:rsidP="002615A1">
      <w:r>
        <w:separator/>
      </w:r>
    </w:p>
  </w:footnote>
  <w:footnote w:type="continuationSeparator" w:id="0">
    <w:p w:rsidR="00EB0CCC" w:rsidRDefault="00EB0CCC" w:rsidP="00261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17404"/>
    <w:multiLevelType w:val="hybridMultilevel"/>
    <w:tmpl w:val="F3F4713A"/>
    <w:lvl w:ilvl="0" w:tplc="1F9AC396">
      <w:start w:val="8"/>
      <w:numFmt w:val="bullet"/>
      <w:lvlText w:val="-"/>
      <w:lvlJc w:val="left"/>
      <w:pPr>
        <w:ind w:left="454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" w15:restartNumberingAfterBreak="0">
    <w:nsid w:val="2036683A"/>
    <w:multiLevelType w:val="hybridMultilevel"/>
    <w:tmpl w:val="68225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F10CD"/>
    <w:multiLevelType w:val="multilevel"/>
    <w:tmpl w:val="9B883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9D"/>
    <w:rsid w:val="00031DEF"/>
    <w:rsid w:val="000F66DA"/>
    <w:rsid w:val="001249A1"/>
    <w:rsid w:val="00194E7D"/>
    <w:rsid w:val="001B7BB3"/>
    <w:rsid w:val="001C1089"/>
    <w:rsid w:val="002615A1"/>
    <w:rsid w:val="002630ED"/>
    <w:rsid w:val="0027522F"/>
    <w:rsid w:val="002D1671"/>
    <w:rsid w:val="00340919"/>
    <w:rsid w:val="003764FA"/>
    <w:rsid w:val="00403743"/>
    <w:rsid w:val="00451294"/>
    <w:rsid w:val="004C579D"/>
    <w:rsid w:val="004D59A1"/>
    <w:rsid w:val="004E506C"/>
    <w:rsid w:val="00532C4A"/>
    <w:rsid w:val="00542257"/>
    <w:rsid w:val="005451AA"/>
    <w:rsid w:val="005F36B4"/>
    <w:rsid w:val="006A1CD0"/>
    <w:rsid w:val="006F737F"/>
    <w:rsid w:val="00707627"/>
    <w:rsid w:val="007256D4"/>
    <w:rsid w:val="00746808"/>
    <w:rsid w:val="0075095E"/>
    <w:rsid w:val="007C29A2"/>
    <w:rsid w:val="007D79C8"/>
    <w:rsid w:val="008655E6"/>
    <w:rsid w:val="00887F9B"/>
    <w:rsid w:val="008C4D81"/>
    <w:rsid w:val="009376BE"/>
    <w:rsid w:val="009B106C"/>
    <w:rsid w:val="00A33F8F"/>
    <w:rsid w:val="00A842A0"/>
    <w:rsid w:val="00A8666D"/>
    <w:rsid w:val="00AD2CB6"/>
    <w:rsid w:val="00AF08AB"/>
    <w:rsid w:val="00B922A2"/>
    <w:rsid w:val="00B94E91"/>
    <w:rsid w:val="00BA605F"/>
    <w:rsid w:val="00BE6E12"/>
    <w:rsid w:val="00BF644A"/>
    <w:rsid w:val="00C060C6"/>
    <w:rsid w:val="00C1786F"/>
    <w:rsid w:val="00C352B3"/>
    <w:rsid w:val="00C35DDB"/>
    <w:rsid w:val="00C5491B"/>
    <w:rsid w:val="00CE6C13"/>
    <w:rsid w:val="00D43064"/>
    <w:rsid w:val="00D47188"/>
    <w:rsid w:val="00D95058"/>
    <w:rsid w:val="00DF6678"/>
    <w:rsid w:val="00E24F0A"/>
    <w:rsid w:val="00E5571C"/>
    <w:rsid w:val="00E664BE"/>
    <w:rsid w:val="00EB0CCC"/>
    <w:rsid w:val="00EC0959"/>
    <w:rsid w:val="00EE346F"/>
    <w:rsid w:val="00F32991"/>
    <w:rsid w:val="00F6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CD39A"/>
  <w15:docId w15:val="{47D2CABE-2F7F-4199-8775-D154C4AA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paragraph" w:styleId="4">
    <w:name w:val="heading 4"/>
    <w:basedOn w:val="a"/>
    <w:link w:val="40"/>
    <w:uiPriority w:val="9"/>
    <w:qFormat/>
    <w:rsid w:val="001B7BB3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"/>
    <w:qFormat/>
    <w:pPr>
      <w:ind w:left="492"/>
      <w:jc w:val="center"/>
    </w:pPr>
    <w:rPr>
      <w:rFonts w:ascii="Arial MT" w:eastAsia="Arial MT" w:hAnsi="Arial MT" w:cs="Arial MT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15A1"/>
    <w:rPr>
      <w:rFonts w:ascii="Verdana" w:eastAsia="Verdana" w:hAnsi="Verdana" w:cs="Verdana"/>
      <w:lang w:val="ru-RU"/>
    </w:rPr>
  </w:style>
  <w:style w:type="paragraph" w:styleId="a8">
    <w:name w:val="footer"/>
    <w:basedOn w:val="a"/>
    <w:link w:val="a9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15A1"/>
    <w:rPr>
      <w:rFonts w:ascii="Verdana" w:eastAsia="Verdana" w:hAnsi="Verdana" w:cs="Verdana"/>
      <w:lang w:val="ru-RU"/>
    </w:rPr>
  </w:style>
  <w:style w:type="paragraph" w:customStyle="1" w:styleId="1Note">
    <w:name w:val="1. Note"/>
    <w:basedOn w:val="a"/>
    <w:qFormat/>
    <w:rsid w:val="00E24F0A"/>
    <w:pPr>
      <w:framePr w:wrap="around" w:vAnchor="text" w:hAnchor="text" w:y="1"/>
      <w:widowControl/>
      <w:pBdr>
        <w:left w:val="single" w:sz="18" w:space="4" w:color="EEECE1" w:themeColor="background2"/>
      </w:pBdr>
      <w:autoSpaceDE/>
      <w:autoSpaceDN/>
      <w:spacing w:after="80"/>
    </w:pPr>
    <w:rPr>
      <w:rFonts w:ascii="Calibri Light" w:eastAsiaTheme="minorHAnsi" w:hAnsi="Calibri Light" w:cstheme="minorBidi"/>
      <w:sz w:val="20"/>
    </w:rPr>
  </w:style>
  <w:style w:type="character" w:customStyle="1" w:styleId="40">
    <w:name w:val="Заголовок 4 Знак"/>
    <w:basedOn w:val="a0"/>
    <w:link w:val="4"/>
    <w:uiPriority w:val="9"/>
    <w:rsid w:val="001B7B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1B7BB3"/>
    <w:rPr>
      <w:color w:val="0000FF" w:themeColor="hyperlink"/>
      <w:u w:val="single"/>
    </w:rPr>
  </w:style>
  <w:style w:type="character" w:customStyle="1" w:styleId="1bold">
    <w:name w:val="1. bold"/>
    <w:basedOn w:val="a0"/>
    <w:uiPriority w:val="1"/>
    <w:qFormat/>
    <w:rsid w:val="00AF08AB"/>
    <w:rPr>
      <w:b/>
    </w:rPr>
  </w:style>
  <w:style w:type="paragraph" w:styleId="ab">
    <w:name w:val="No Spacing"/>
    <w:uiPriority w:val="1"/>
    <w:qFormat/>
    <w:rsid w:val="001C1089"/>
    <w:pPr>
      <w:widowControl/>
      <w:autoSpaceDE/>
      <w:autoSpaceDN/>
    </w:pPr>
    <w:rPr>
      <w:lang w:val="ru-RU"/>
    </w:rPr>
  </w:style>
  <w:style w:type="character" w:customStyle="1" w:styleId="2">
    <w:name w:val="Основной текст (2)"/>
    <w:basedOn w:val="a0"/>
    <w:rsid w:val="005F36B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faresurs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DomComp</dc:creator>
  <cp:lastModifiedBy>Notebook</cp:lastModifiedBy>
  <cp:revision>4</cp:revision>
  <dcterms:created xsi:type="dcterms:W3CDTF">2025-08-29T13:50:00Z</dcterms:created>
  <dcterms:modified xsi:type="dcterms:W3CDTF">2025-08-29T14:27:00Z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LTSC</vt:lpwstr>
  </property>
</Properties>
</file>